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6DB3" w:rsidRPr="00566DB3" w:rsidRDefault="00566DB3" w:rsidP="00566DB3">
      <w:pPr>
        <w:spacing w:after="0" w:line="240" w:lineRule="auto"/>
        <w:ind w:firstLine="5670"/>
        <w:rPr>
          <w:rFonts w:ascii="Arial" w:hAnsi="Arial" w:cs="Arial"/>
        </w:rPr>
      </w:pPr>
      <w:r w:rsidRPr="00566DB3">
        <w:rPr>
          <w:rFonts w:ascii="Arial" w:hAnsi="Arial" w:cs="Arial"/>
        </w:rPr>
        <w:t xml:space="preserve">Приложение №  </w:t>
      </w:r>
      <w:r>
        <w:rPr>
          <w:rFonts w:ascii="Arial" w:hAnsi="Arial" w:cs="Arial"/>
        </w:rPr>
        <w:t>1</w:t>
      </w:r>
      <w:r w:rsidRPr="00566DB3">
        <w:rPr>
          <w:rFonts w:ascii="Arial" w:hAnsi="Arial" w:cs="Arial"/>
        </w:rPr>
        <w:t>5</w:t>
      </w:r>
    </w:p>
    <w:p w:rsidR="00F2659A" w:rsidRDefault="00566DB3" w:rsidP="00566DB3">
      <w:pPr>
        <w:spacing w:after="0" w:line="240" w:lineRule="auto"/>
        <w:ind w:firstLine="5670"/>
        <w:rPr>
          <w:rFonts w:ascii="Arial" w:hAnsi="Arial" w:cs="Arial"/>
        </w:rPr>
      </w:pPr>
      <w:r w:rsidRPr="00566DB3">
        <w:rPr>
          <w:rFonts w:ascii="Arial" w:hAnsi="Arial" w:cs="Arial"/>
        </w:rPr>
        <w:t>к протоколу НТКС № 54-2017</w:t>
      </w:r>
    </w:p>
    <w:p w:rsidR="00F2659A" w:rsidRDefault="00F2659A" w:rsidP="00A14377">
      <w:pPr>
        <w:spacing w:after="0" w:line="240" w:lineRule="auto"/>
        <w:rPr>
          <w:rFonts w:ascii="Arial" w:hAnsi="Arial" w:cs="Arial"/>
        </w:rPr>
      </w:pPr>
    </w:p>
    <w:p w:rsidR="00F2659A" w:rsidRPr="00A14377" w:rsidRDefault="00F2659A" w:rsidP="00F2659A">
      <w:pPr>
        <w:spacing w:after="0" w:line="240" w:lineRule="auto"/>
        <w:ind w:firstLine="993"/>
        <w:jc w:val="center"/>
        <w:rPr>
          <w:rFonts w:ascii="Arial" w:hAnsi="Arial" w:cs="Arial"/>
          <w:sz w:val="24"/>
          <w:szCs w:val="24"/>
        </w:rPr>
      </w:pPr>
      <w:r w:rsidRPr="00A14377">
        <w:rPr>
          <w:rFonts w:ascii="Arial" w:hAnsi="Arial" w:cs="Arial"/>
          <w:sz w:val="24"/>
          <w:szCs w:val="24"/>
        </w:rPr>
        <w:t>Отзывы национальных органов на предложение Росстандарта</w:t>
      </w:r>
    </w:p>
    <w:p w:rsidR="00F2659A" w:rsidRPr="00A14377" w:rsidRDefault="00F2659A" w:rsidP="00F2659A">
      <w:pPr>
        <w:spacing w:after="0" w:line="240" w:lineRule="auto"/>
        <w:ind w:firstLine="993"/>
        <w:jc w:val="center"/>
        <w:rPr>
          <w:rFonts w:ascii="Arial" w:hAnsi="Arial" w:cs="Arial"/>
          <w:sz w:val="24"/>
          <w:szCs w:val="24"/>
        </w:rPr>
      </w:pPr>
      <w:r w:rsidRPr="00A14377">
        <w:rPr>
          <w:rFonts w:ascii="Arial" w:hAnsi="Arial" w:cs="Arial"/>
          <w:sz w:val="24"/>
          <w:szCs w:val="24"/>
        </w:rPr>
        <w:t>об учреждении МТК «Строительство»</w:t>
      </w:r>
    </w:p>
    <w:p w:rsidR="00F2659A" w:rsidRPr="00A14377" w:rsidRDefault="00F2659A" w:rsidP="00F2659A">
      <w:pPr>
        <w:spacing w:after="0" w:line="240" w:lineRule="auto"/>
        <w:ind w:firstLine="993"/>
        <w:jc w:val="center"/>
        <w:rPr>
          <w:rFonts w:ascii="Arial" w:hAnsi="Arial" w:cs="Arial"/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3686"/>
        <w:gridCol w:w="5210"/>
      </w:tblGrid>
      <w:tr w:rsidR="00F2659A" w:rsidTr="00E709BD">
        <w:tc>
          <w:tcPr>
            <w:tcW w:w="675" w:type="dxa"/>
          </w:tcPr>
          <w:p w:rsidR="00F2659A" w:rsidRPr="00A14377" w:rsidRDefault="00F2659A" w:rsidP="00F2659A">
            <w:pPr>
              <w:jc w:val="center"/>
              <w:rPr>
                <w:rFonts w:ascii="Arial" w:hAnsi="Arial" w:cs="Arial"/>
              </w:rPr>
            </w:pPr>
            <w:r w:rsidRPr="00A14377">
              <w:rPr>
                <w:rFonts w:ascii="Arial" w:hAnsi="Arial" w:cs="Arial"/>
              </w:rPr>
              <w:t>№/№</w:t>
            </w:r>
          </w:p>
        </w:tc>
        <w:tc>
          <w:tcPr>
            <w:tcW w:w="3686" w:type="dxa"/>
          </w:tcPr>
          <w:p w:rsidR="00F2659A" w:rsidRPr="00A14377" w:rsidRDefault="00F2659A" w:rsidP="00F2659A">
            <w:pPr>
              <w:jc w:val="center"/>
              <w:rPr>
                <w:rFonts w:ascii="Arial" w:hAnsi="Arial" w:cs="Arial"/>
              </w:rPr>
            </w:pPr>
            <w:r w:rsidRPr="00A14377">
              <w:rPr>
                <w:rFonts w:ascii="Arial" w:hAnsi="Arial" w:cs="Arial"/>
              </w:rPr>
              <w:t>Национальный орган</w:t>
            </w:r>
          </w:p>
        </w:tc>
        <w:tc>
          <w:tcPr>
            <w:tcW w:w="5210" w:type="dxa"/>
          </w:tcPr>
          <w:p w:rsidR="00F2659A" w:rsidRPr="00A14377" w:rsidRDefault="00F2659A" w:rsidP="00F2659A">
            <w:pPr>
              <w:jc w:val="center"/>
              <w:rPr>
                <w:rFonts w:ascii="Arial" w:hAnsi="Arial" w:cs="Arial"/>
              </w:rPr>
            </w:pPr>
            <w:r w:rsidRPr="00A14377">
              <w:rPr>
                <w:rFonts w:ascii="Arial" w:hAnsi="Arial" w:cs="Arial"/>
              </w:rPr>
              <w:t>Отзыв</w:t>
            </w:r>
          </w:p>
        </w:tc>
      </w:tr>
      <w:tr w:rsidR="00E709BD" w:rsidTr="00E709BD">
        <w:tc>
          <w:tcPr>
            <w:tcW w:w="675" w:type="dxa"/>
          </w:tcPr>
          <w:p w:rsidR="00E709BD" w:rsidRPr="009B78D3" w:rsidRDefault="00E709BD" w:rsidP="00F2659A">
            <w:pPr>
              <w:jc w:val="center"/>
              <w:rPr>
                <w:rFonts w:ascii="Arial" w:hAnsi="Arial" w:cs="Arial"/>
              </w:rPr>
            </w:pPr>
            <w:r w:rsidRPr="009B78D3">
              <w:rPr>
                <w:rFonts w:ascii="Arial" w:hAnsi="Arial" w:cs="Arial"/>
              </w:rPr>
              <w:t>1.</w:t>
            </w:r>
          </w:p>
        </w:tc>
        <w:tc>
          <w:tcPr>
            <w:tcW w:w="3686" w:type="dxa"/>
          </w:tcPr>
          <w:p w:rsidR="00E709BD" w:rsidRPr="009B78D3" w:rsidRDefault="00E709BD" w:rsidP="00E709BD">
            <w:pPr>
              <w:pStyle w:val="a4"/>
              <w:tabs>
                <w:tab w:val="clear" w:pos="4153"/>
                <w:tab w:val="clear" w:pos="8306"/>
              </w:tabs>
              <w:jc w:val="both"/>
              <w:rPr>
                <w:rFonts w:ascii="Arial" w:hAnsi="Arial"/>
                <w:bCs/>
                <w:sz w:val="22"/>
                <w:szCs w:val="22"/>
              </w:rPr>
            </w:pPr>
            <w:r w:rsidRPr="009B78D3">
              <w:rPr>
                <w:rFonts w:ascii="Arial" w:hAnsi="Arial"/>
                <w:bCs/>
                <w:sz w:val="22"/>
                <w:szCs w:val="22"/>
              </w:rPr>
              <w:t>Госстандарт Республики Беларусь (исх.№02-10/8107 от 16.08.2017);</w:t>
            </w:r>
          </w:p>
          <w:p w:rsidR="00E709BD" w:rsidRPr="009B78D3" w:rsidRDefault="00E709BD" w:rsidP="00E709BD">
            <w:pPr>
              <w:pStyle w:val="a4"/>
              <w:tabs>
                <w:tab w:val="clear" w:pos="4153"/>
                <w:tab w:val="clear" w:pos="8306"/>
              </w:tabs>
              <w:ind w:left="356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  <w:p w:rsidR="00E219F0" w:rsidRPr="009B78D3" w:rsidRDefault="00E219F0" w:rsidP="00E709BD">
            <w:pPr>
              <w:pStyle w:val="a4"/>
              <w:tabs>
                <w:tab w:val="clear" w:pos="4153"/>
                <w:tab w:val="clear" w:pos="8306"/>
              </w:tabs>
              <w:ind w:left="356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  <w:p w:rsidR="00E219F0" w:rsidRPr="009B78D3" w:rsidRDefault="00E219F0" w:rsidP="00E709BD">
            <w:pPr>
              <w:pStyle w:val="a4"/>
              <w:tabs>
                <w:tab w:val="clear" w:pos="4153"/>
                <w:tab w:val="clear" w:pos="8306"/>
              </w:tabs>
              <w:ind w:left="356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  <w:p w:rsidR="00E219F0" w:rsidRPr="009B78D3" w:rsidRDefault="00E219F0" w:rsidP="00E709BD">
            <w:pPr>
              <w:pStyle w:val="a4"/>
              <w:tabs>
                <w:tab w:val="clear" w:pos="4153"/>
                <w:tab w:val="clear" w:pos="8306"/>
              </w:tabs>
              <w:ind w:left="356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  <w:p w:rsidR="00E219F0" w:rsidRPr="009B78D3" w:rsidRDefault="00E219F0" w:rsidP="00E709BD">
            <w:pPr>
              <w:pStyle w:val="a4"/>
              <w:tabs>
                <w:tab w:val="clear" w:pos="4153"/>
                <w:tab w:val="clear" w:pos="8306"/>
              </w:tabs>
              <w:ind w:left="356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  <w:p w:rsidR="00E219F0" w:rsidRPr="009B78D3" w:rsidRDefault="00E219F0" w:rsidP="00E709BD">
            <w:pPr>
              <w:pStyle w:val="a4"/>
              <w:tabs>
                <w:tab w:val="clear" w:pos="4153"/>
                <w:tab w:val="clear" w:pos="8306"/>
              </w:tabs>
              <w:ind w:left="356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  <w:p w:rsidR="00E219F0" w:rsidRPr="009B78D3" w:rsidRDefault="00E219F0" w:rsidP="00E709BD">
            <w:pPr>
              <w:pStyle w:val="a4"/>
              <w:tabs>
                <w:tab w:val="clear" w:pos="4153"/>
                <w:tab w:val="clear" w:pos="8306"/>
              </w:tabs>
              <w:ind w:left="356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  <w:p w:rsidR="00E219F0" w:rsidRPr="009B78D3" w:rsidRDefault="00E219F0" w:rsidP="00E709BD">
            <w:pPr>
              <w:pStyle w:val="a4"/>
              <w:tabs>
                <w:tab w:val="clear" w:pos="4153"/>
                <w:tab w:val="clear" w:pos="8306"/>
              </w:tabs>
              <w:ind w:left="356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  <w:p w:rsidR="00E219F0" w:rsidRPr="009B78D3" w:rsidRDefault="00E219F0" w:rsidP="00E709BD">
            <w:pPr>
              <w:pStyle w:val="a4"/>
              <w:tabs>
                <w:tab w:val="clear" w:pos="4153"/>
                <w:tab w:val="clear" w:pos="8306"/>
              </w:tabs>
              <w:ind w:left="356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  <w:p w:rsidR="00E219F0" w:rsidRPr="009B78D3" w:rsidRDefault="00E219F0" w:rsidP="00E709BD">
            <w:pPr>
              <w:pStyle w:val="a4"/>
              <w:tabs>
                <w:tab w:val="clear" w:pos="4153"/>
                <w:tab w:val="clear" w:pos="8306"/>
              </w:tabs>
              <w:ind w:left="356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  <w:p w:rsidR="00E219F0" w:rsidRPr="009B78D3" w:rsidRDefault="00E219F0" w:rsidP="00E709BD">
            <w:pPr>
              <w:pStyle w:val="a4"/>
              <w:tabs>
                <w:tab w:val="clear" w:pos="4153"/>
                <w:tab w:val="clear" w:pos="8306"/>
              </w:tabs>
              <w:ind w:left="356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  <w:p w:rsidR="00E219F0" w:rsidRPr="009B78D3" w:rsidRDefault="00E219F0" w:rsidP="00E709BD">
            <w:pPr>
              <w:pStyle w:val="a4"/>
              <w:tabs>
                <w:tab w:val="clear" w:pos="4153"/>
                <w:tab w:val="clear" w:pos="8306"/>
              </w:tabs>
              <w:ind w:left="356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  <w:p w:rsidR="00E219F0" w:rsidRPr="009B78D3" w:rsidRDefault="00E219F0" w:rsidP="00E709BD">
            <w:pPr>
              <w:pStyle w:val="a4"/>
              <w:tabs>
                <w:tab w:val="clear" w:pos="4153"/>
                <w:tab w:val="clear" w:pos="8306"/>
              </w:tabs>
              <w:ind w:left="356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  <w:p w:rsidR="00E219F0" w:rsidRPr="009B78D3" w:rsidRDefault="00E219F0" w:rsidP="00E709BD">
            <w:pPr>
              <w:pStyle w:val="a4"/>
              <w:tabs>
                <w:tab w:val="clear" w:pos="4153"/>
                <w:tab w:val="clear" w:pos="8306"/>
              </w:tabs>
              <w:ind w:left="356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  <w:p w:rsidR="00E219F0" w:rsidRPr="009B78D3" w:rsidRDefault="00E219F0" w:rsidP="008D36FD">
            <w:pPr>
              <w:pStyle w:val="a4"/>
              <w:tabs>
                <w:tab w:val="clear" w:pos="4153"/>
                <w:tab w:val="clear" w:pos="8306"/>
              </w:tabs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210" w:type="dxa"/>
          </w:tcPr>
          <w:p w:rsidR="00E709BD" w:rsidRPr="009B78D3" w:rsidRDefault="00CA2E77" w:rsidP="009B78D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B78D3">
              <w:rPr>
                <w:rFonts w:ascii="Arial" w:hAnsi="Arial" w:cs="Arial"/>
                <w:sz w:val="20"/>
                <w:szCs w:val="20"/>
              </w:rPr>
              <w:t>С учетом информации Министерства архитектуры и строительства  и Министерства транспорта и коммуникаций Республики Беларусь</w:t>
            </w:r>
            <w:r w:rsidR="00F45A8D" w:rsidRPr="009B78D3">
              <w:rPr>
                <w:rFonts w:ascii="Arial" w:hAnsi="Arial" w:cs="Arial"/>
                <w:sz w:val="20"/>
                <w:szCs w:val="20"/>
              </w:rPr>
              <w:t xml:space="preserve">  Госстандарт Республики Беларусь </w:t>
            </w:r>
            <w:r w:rsidR="00F45A8D" w:rsidRPr="009B78D3">
              <w:rPr>
                <w:rFonts w:ascii="Arial" w:hAnsi="Arial" w:cs="Arial"/>
                <w:b/>
                <w:sz w:val="20"/>
                <w:szCs w:val="20"/>
              </w:rPr>
              <w:t>поддерживает предложение о создании МТК «Строительство» с участием Республики Беларусь в качестве активного члена</w:t>
            </w:r>
            <w:r w:rsidR="00F45A8D" w:rsidRPr="009B78D3">
              <w:rPr>
                <w:rFonts w:ascii="Arial" w:hAnsi="Arial" w:cs="Arial"/>
                <w:sz w:val="20"/>
                <w:szCs w:val="20"/>
              </w:rPr>
              <w:t>. Для участия в деятельности МТК предлагаются Лишай И.Л., директор РУП «Стройтехнорм» (</w:t>
            </w:r>
            <w:r w:rsidR="00F45A8D" w:rsidRPr="009B78D3">
              <w:rPr>
                <w:rFonts w:ascii="Arial" w:hAnsi="Arial" w:cs="Arial"/>
                <w:sz w:val="20"/>
                <w:szCs w:val="20"/>
                <w:lang w:val="en-US"/>
              </w:rPr>
              <w:t>lishau</w:t>
            </w:r>
            <w:r w:rsidR="00F45A8D" w:rsidRPr="009B78D3">
              <w:rPr>
                <w:rFonts w:ascii="Arial" w:hAnsi="Arial" w:cs="Arial"/>
                <w:sz w:val="20"/>
                <w:szCs w:val="20"/>
              </w:rPr>
              <w:t xml:space="preserve">@ </w:t>
            </w:r>
            <w:r w:rsidR="00F45A8D" w:rsidRPr="009B78D3">
              <w:rPr>
                <w:rFonts w:ascii="Arial" w:hAnsi="Arial" w:cs="Arial"/>
                <w:sz w:val="20"/>
                <w:szCs w:val="20"/>
                <w:lang w:val="en-US"/>
              </w:rPr>
              <w:t>stn</w:t>
            </w:r>
            <w:r w:rsidR="00F45A8D" w:rsidRPr="009B78D3">
              <w:rPr>
                <w:rFonts w:ascii="Arial" w:hAnsi="Arial" w:cs="Arial"/>
                <w:sz w:val="20"/>
                <w:szCs w:val="20"/>
              </w:rPr>
              <w:t>.</w:t>
            </w:r>
            <w:r w:rsidR="00F45A8D" w:rsidRPr="009B78D3">
              <w:rPr>
                <w:rFonts w:ascii="Arial" w:hAnsi="Arial" w:cs="Arial"/>
                <w:sz w:val="20"/>
                <w:szCs w:val="20"/>
                <w:lang w:val="en-US"/>
              </w:rPr>
              <w:t>by</w:t>
            </w:r>
            <w:r w:rsidR="00F45A8D" w:rsidRPr="009B78D3">
              <w:rPr>
                <w:rFonts w:ascii="Arial" w:hAnsi="Arial" w:cs="Arial"/>
                <w:sz w:val="20"/>
                <w:szCs w:val="20"/>
              </w:rPr>
              <w:t>), Кудревич О.О,Смыковский А.И.</w:t>
            </w:r>
          </w:p>
          <w:p w:rsidR="00F45A8D" w:rsidRPr="009B78D3" w:rsidRDefault="00F45A8D" w:rsidP="009B78D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B78D3">
              <w:rPr>
                <w:rFonts w:ascii="Arial" w:hAnsi="Arial" w:cs="Arial"/>
                <w:sz w:val="20"/>
                <w:szCs w:val="20"/>
              </w:rPr>
              <w:t xml:space="preserve">Вместе с тем, до начала функционирования </w:t>
            </w:r>
            <w:r w:rsidR="009B78D3" w:rsidRPr="009B78D3">
              <w:rPr>
                <w:rFonts w:ascii="Arial" w:hAnsi="Arial" w:cs="Arial"/>
                <w:sz w:val="20"/>
                <w:szCs w:val="20"/>
              </w:rPr>
              <w:t>М</w:t>
            </w:r>
            <w:r w:rsidRPr="009B78D3">
              <w:rPr>
                <w:rFonts w:ascii="Arial" w:hAnsi="Arial" w:cs="Arial"/>
                <w:sz w:val="20"/>
                <w:szCs w:val="20"/>
              </w:rPr>
              <w:t>ТК «Строительство» просим способствовать продолжению деятельности МТК 540 «Строительные материалы и изделия», ведение которого закреплено за Республикой Беларусь.</w:t>
            </w:r>
          </w:p>
          <w:p w:rsidR="00370BF2" w:rsidRPr="009B78D3" w:rsidRDefault="00F45A8D" w:rsidP="009B78D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B78D3">
              <w:rPr>
                <w:rFonts w:ascii="Arial" w:hAnsi="Arial" w:cs="Arial"/>
                <w:sz w:val="20"/>
                <w:szCs w:val="20"/>
              </w:rPr>
              <w:t xml:space="preserve">После создания МТК «Строительство» и при выполнении ранее достигнутых договоренностей (протокол от 28.09.2016 №695-ПРМ-ХМ) Минстройархитектуры </w:t>
            </w:r>
            <w:r w:rsidR="00E219F0" w:rsidRPr="009B78D3">
              <w:rPr>
                <w:rFonts w:ascii="Arial" w:hAnsi="Arial" w:cs="Arial"/>
                <w:sz w:val="20"/>
                <w:szCs w:val="20"/>
              </w:rPr>
              <w:t>РБ выражает готовность к рассмотрению вопроса об объединении указанных технических комитетов</w:t>
            </w:r>
          </w:p>
        </w:tc>
      </w:tr>
      <w:tr w:rsidR="00E709BD" w:rsidTr="00E709BD">
        <w:tc>
          <w:tcPr>
            <w:tcW w:w="675" w:type="dxa"/>
          </w:tcPr>
          <w:p w:rsidR="00E709BD" w:rsidRPr="009B78D3" w:rsidRDefault="00E709BD" w:rsidP="00F2659A">
            <w:pPr>
              <w:jc w:val="center"/>
              <w:rPr>
                <w:rFonts w:ascii="Arial" w:hAnsi="Arial" w:cs="Arial"/>
              </w:rPr>
            </w:pPr>
            <w:r w:rsidRPr="009B78D3">
              <w:rPr>
                <w:rFonts w:ascii="Arial" w:hAnsi="Arial" w:cs="Arial"/>
              </w:rPr>
              <w:t>2</w:t>
            </w:r>
          </w:p>
        </w:tc>
        <w:tc>
          <w:tcPr>
            <w:tcW w:w="3686" w:type="dxa"/>
          </w:tcPr>
          <w:p w:rsidR="00E709BD" w:rsidRPr="009B78D3" w:rsidRDefault="00E709BD" w:rsidP="00E709BD">
            <w:pPr>
              <w:pStyle w:val="a4"/>
              <w:tabs>
                <w:tab w:val="clear" w:pos="4153"/>
                <w:tab w:val="clear" w:pos="8306"/>
              </w:tabs>
              <w:ind w:left="34" w:firstLine="322"/>
              <w:jc w:val="both"/>
              <w:rPr>
                <w:rFonts w:ascii="Arial" w:hAnsi="Arial"/>
                <w:bCs/>
                <w:sz w:val="22"/>
                <w:szCs w:val="22"/>
              </w:rPr>
            </w:pPr>
            <w:r w:rsidRPr="009B78D3">
              <w:rPr>
                <w:rFonts w:ascii="Arial" w:hAnsi="Arial"/>
                <w:bCs/>
                <w:sz w:val="22"/>
                <w:szCs w:val="22"/>
              </w:rPr>
              <w:t>Госстандарт Республики Казахстан (исх.№26-1-05/03-604-И от 19.06.2017);</w:t>
            </w:r>
          </w:p>
          <w:p w:rsidR="00E709BD" w:rsidRPr="009B78D3" w:rsidRDefault="00E709BD" w:rsidP="00F2659A">
            <w:pPr>
              <w:jc w:val="center"/>
            </w:pPr>
          </w:p>
        </w:tc>
        <w:tc>
          <w:tcPr>
            <w:tcW w:w="5210" w:type="dxa"/>
          </w:tcPr>
          <w:p w:rsidR="00E709BD" w:rsidRPr="009B78D3" w:rsidRDefault="00157D19" w:rsidP="009B78D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B78D3">
              <w:rPr>
                <w:rFonts w:ascii="Arial" w:hAnsi="Arial" w:cs="Arial"/>
                <w:sz w:val="20"/>
                <w:szCs w:val="20"/>
              </w:rPr>
              <w:t>На сегодняшний день международный и европейский опыт  показывает, что технические комитеты по стандартизации в области строительства создаются на конкретные виды работ и материалы. Так,</w:t>
            </w:r>
            <w:r w:rsidR="009B78D3" w:rsidRPr="009B78D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B78D3">
              <w:rPr>
                <w:rFonts w:ascii="Arial" w:hAnsi="Arial" w:cs="Arial"/>
                <w:sz w:val="20"/>
                <w:szCs w:val="20"/>
              </w:rPr>
              <w:t>к примеру, действуют следующие технические комитеты ИСО и СЕН: ТК/ИСО 71 «Бетон, железобетон и преднапряженный железобетон, ТК/ИСО 163 «Качество теплоизоляции и использование энергии в зданиях, ТК/ИСО 205 «Проектирование внутренней среды зданий», ТК/СЕН 349 «Заделочные материалы для швов в строительстве зданий» и т.д. Учитывая вышеизложенное, Республика Казахстан, являясь полноправным членом</w:t>
            </w:r>
            <w:r w:rsidR="009B78D3" w:rsidRPr="009B78D3">
              <w:rPr>
                <w:rFonts w:ascii="Arial" w:hAnsi="Arial" w:cs="Arial"/>
                <w:sz w:val="20"/>
                <w:szCs w:val="20"/>
              </w:rPr>
              <w:t xml:space="preserve"> МТК 540 «Строительные материалы и изделия», считает </w:t>
            </w:r>
            <w:r w:rsidR="009B78D3" w:rsidRPr="009B78D3">
              <w:rPr>
                <w:rFonts w:ascii="Arial" w:hAnsi="Arial" w:cs="Arial"/>
                <w:b/>
                <w:sz w:val="20"/>
                <w:szCs w:val="20"/>
              </w:rPr>
              <w:t>нецелесообразным создание МТК «Строительство» с дублирующей областью деятельности.</w:t>
            </w:r>
          </w:p>
        </w:tc>
      </w:tr>
      <w:tr w:rsidR="00E709BD" w:rsidTr="00E709BD">
        <w:tc>
          <w:tcPr>
            <w:tcW w:w="675" w:type="dxa"/>
          </w:tcPr>
          <w:p w:rsidR="00E709BD" w:rsidRPr="009B78D3" w:rsidRDefault="00E709BD" w:rsidP="00F2659A">
            <w:pPr>
              <w:jc w:val="center"/>
              <w:rPr>
                <w:rFonts w:ascii="Arial" w:hAnsi="Arial" w:cs="Arial"/>
              </w:rPr>
            </w:pPr>
            <w:r w:rsidRPr="009B78D3">
              <w:rPr>
                <w:rFonts w:ascii="Arial" w:hAnsi="Arial" w:cs="Arial"/>
              </w:rPr>
              <w:t>3</w:t>
            </w:r>
          </w:p>
        </w:tc>
        <w:tc>
          <w:tcPr>
            <w:tcW w:w="3686" w:type="dxa"/>
          </w:tcPr>
          <w:p w:rsidR="00E709BD" w:rsidRDefault="00E709BD" w:rsidP="0012351D">
            <w:pPr>
              <w:pStyle w:val="a4"/>
              <w:tabs>
                <w:tab w:val="clear" w:pos="4153"/>
                <w:tab w:val="clear" w:pos="8306"/>
              </w:tabs>
              <w:ind w:left="34"/>
              <w:jc w:val="both"/>
              <w:rPr>
                <w:rFonts w:ascii="Arial" w:hAnsi="Arial"/>
                <w:sz w:val="22"/>
                <w:szCs w:val="22"/>
              </w:rPr>
            </w:pPr>
            <w:r w:rsidRPr="009B78D3">
              <w:rPr>
                <w:rFonts w:ascii="Arial" w:hAnsi="Arial"/>
                <w:sz w:val="22"/>
                <w:szCs w:val="22"/>
              </w:rPr>
              <w:t xml:space="preserve">Центр стандартизации и метрологии при Министерстве Экономики Кыргызской Республики (исх.№04-1/204 от </w:t>
            </w:r>
            <w:r w:rsidR="009C4642">
              <w:rPr>
                <w:rFonts w:ascii="Arial" w:hAnsi="Arial"/>
                <w:sz w:val="22"/>
                <w:szCs w:val="22"/>
              </w:rPr>
              <w:t>07.03.2017</w:t>
            </w:r>
            <w:r w:rsidR="0012351D">
              <w:rPr>
                <w:rFonts w:ascii="Arial" w:hAnsi="Arial"/>
                <w:sz w:val="22"/>
                <w:szCs w:val="22"/>
              </w:rPr>
              <w:t xml:space="preserve">, </w:t>
            </w:r>
          </w:p>
          <w:p w:rsidR="0012351D" w:rsidRDefault="0012351D" w:rsidP="0012351D">
            <w:pPr>
              <w:pStyle w:val="a4"/>
              <w:tabs>
                <w:tab w:val="clear" w:pos="4153"/>
                <w:tab w:val="clear" w:pos="8306"/>
              </w:tabs>
              <w:ind w:left="34"/>
              <w:jc w:val="both"/>
              <w:rPr>
                <w:rFonts w:ascii="Arial" w:hAnsi="Arial"/>
                <w:sz w:val="22"/>
                <w:szCs w:val="22"/>
              </w:rPr>
            </w:pPr>
          </w:p>
          <w:p w:rsidR="0012351D" w:rsidRDefault="0012351D" w:rsidP="0012351D">
            <w:pPr>
              <w:pStyle w:val="a4"/>
              <w:tabs>
                <w:tab w:val="clear" w:pos="4153"/>
                <w:tab w:val="clear" w:pos="8306"/>
              </w:tabs>
              <w:ind w:left="34"/>
              <w:jc w:val="both"/>
              <w:rPr>
                <w:rFonts w:ascii="Arial" w:hAnsi="Arial"/>
                <w:sz w:val="22"/>
                <w:szCs w:val="22"/>
              </w:rPr>
            </w:pPr>
          </w:p>
          <w:p w:rsidR="0012351D" w:rsidRDefault="0012351D" w:rsidP="0012351D">
            <w:pPr>
              <w:pStyle w:val="a4"/>
              <w:tabs>
                <w:tab w:val="clear" w:pos="4153"/>
                <w:tab w:val="clear" w:pos="8306"/>
              </w:tabs>
              <w:ind w:left="34"/>
              <w:jc w:val="both"/>
              <w:rPr>
                <w:rFonts w:ascii="Arial" w:hAnsi="Arial"/>
                <w:sz w:val="22"/>
                <w:szCs w:val="22"/>
              </w:rPr>
            </w:pPr>
          </w:p>
          <w:p w:rsidR="00F61BFA" w:rsidRPr="009B78D3" w:rsidRDefault="00F61BFA" w:rsidP="00F61BFA">
            <w:pPr>
              <w:pStyle w:val="a4"/>
              <w:tabs>
                <w:tab w:val="clear" w:pos="4153"/>
                <w:tab w:val="clear" w:pos="8306"/>
              </w:tabs>
              <w:ind w:left="34"/>
              <w:jc w:val="both"/>
              <w:rPr>
                <w:rFonts w:ascii="Arial" w:hAnsi="Arial"/>
                <w:bCs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(№04-1/634 от 10.08.2017)</w:t>
            </w:r>
            <w:r w:rsidRPr="009B78D3">
              <w:rPr>
                <w:rFonts w:ascii="Arial" w:hAnsi="Arial"/>
                <w:bCs/>
                <w:sz w:val="22"/>
                <w:szCs w:val="22"/>
              </w:rPr>
              <w:t>;</w:t>
            </w:r>
          </w:p>
          <w:p w:rsidR="0012351D" w:rsidRPr="009B78D3" w:rsidRDefault="0012351D" w:rsidP="0012351D">
            <w:pPr>
              <w:pStyle w:val="a4"/>
              <w:tabs>
                <w:tab w:val="clear" w:pos="4153"/>
                <w:tab w:val="clear" w:pos="8306"/>
              </w:tabs>
              <w:ind w:left="34"/>
              <w:jc w:val="both"/>
            </w:pPr>
          </w:p>
        </w:tc>
        <w:tc>
          <w:tcPr>
            <w:tcW w:w="5210" w:type="dxa"/>
          </w:tcPr>
          <w:p w:rsidR="00E709BD" w:rsidRDefault="000E0DB2" w:rsidP="00566DB3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9B78D3">
              <w:rPr>
                <w:rFonts w:ascii="Arial" w:hAnsi="Arial" w:cs="Arial"/>
                <w:sz w:val="20"/>
                <w:szCs w:val="20"/>
              </w:rPr>
              <w:t>Проработав вопрос по учреждению МТК "Строительство" с Государственным агентство архитектуры, с</w:t>
            </w:r>
            <w:bookmarkStart w:id="0" w:name="_GoBack"/>
            <w:bookmarkEnd w:id="0"/>
            <w:r w:rsidRPr="009B78D3">
              <w:rPr>
                <w:rFonts w:ascii="Arial" w:hAnsi="Arial" w:cs="Arial"/>
                <w:sz w:val="20"/>
                <w:szCs w:val="20"/>
              </w:rPr>
              <w:t xml:space="preserve">троительства  и жилищно-коммунального хозяйства при Правительстве Кыргызской Республики (Госстрой КР), </w:t>
            </w:r>
            <w:r w:rsidRPr="009B78D3">
              <w:rPr>
                <w:rFonts w:ascii="Arial" w:hAnsi="Arial" w:cs="Arial"/>
                <w:b/>
                <w:sz w:val="20"/>
                <w:szCs w:val="20"/>
              </w:rPr>
              <w:t>считает создание единого МТК "Строительство" с подкомитетами</w:t>
            </w:r>
            <w:r w:rsidRPr="009B78D3">
              <w:rPr>
                <w:rFonts w:ascii="Arial" w:hAnsi="Arial" w:cs="Arial"/>
                <w:sz w:val="20"/>
                <w:szCs w:val="20"/>
              </w:rPr>
              <w:t xml:space="preserve"> (предложение Минстроя России, Минстройархитектуры Республики Беларусь) </w:t>
            </w:r>
            <w:r w:rsidRPr="009B78D3">
              <w:rPr>
                <w:rFonts w:ascii="Arial" w:hAnsi="Arial" w:cs="Arial"/>
                <w:b/>
                <w:sz w:val="20"/>
                <w:szCs w:val="20"/>
              </w:rPr>
              <w:t>целесообразным и необходимым</w:t>
            </w:r>
          </w:p>
          <w:p w:rsidR="0012351D" w:rsidRPr="009B78D3" w:rsidRDefault="00F61BFA" w:rsidP="00D41E3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61BFA">
              <w:rPr>
                <w:rFonts w:ascii="Arial" w:hAnsi="Arial" w:cs="Arial"/>
                <w:sz w:val="20"/>
                <w:szCs w:val="20"/>
              </w:rPr>
              <w:t xml:space="preserve">Поддерживая предложение о создании МТК «Строительство» на базе организации Федерального автономного учреждения «Федеральный центр нормирования, стандартизации и технической оценки в строительстве» просит включить в состав данного </w:t>
            </w:r>
            <w:r w:rsidRPr="00F61BFA">
              <w:rPr>
                <w:rFonts w:ascii="Arial" w:hAnsi="Arial" w:cs="Arial"/>
                <w:sz w:val="20"/>
                <w:szCs w:val="20"/>
              </w:rPr>
              <w:lastRenderedPageBreak/>
              <w:t>МТК представителей Кыргызской Республики Раисову Нариму Алмазбекову и Абдыраева Джолдошбек Матеновича</w:t>
            </w:r>
            <w:r w:rsidR="00D41E35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E709BD" w:rsidTr="00E709BD">
        <w:tc>
          <w:tcPr>
            <w:tcW w:w="675" w:type="dxa"/>
          </w:tcPr>
          <w:p w:rsidR="00E709BD" w:rsidRPr="009B78D3" w:rsidRDefault="00E709BD" w:rsidP="00F2659A">
            <w:pPr>
              <w:jc w:val="center"/>
              <w:rPr>
                <w:rFonts w:ascii="Arial" w:hAnsi="Arial" w:cs="Arial"/>
              </w:rPr>
            </w:pPr>
            <w:r w:rsidRPr="009B78D3">
              <w:rPr>
                <w:rFonts w:ascii="Arial" w:hAnsi="Arial" w:cs="Arial"/>
              </w:rPr>
              <w:lastRenderedPageBreak/>
              <w:t>4</w:t>
            </w:r>
          </w:p>
        </w:tc>
        <w:tc>
          <w:tcPr>
            <w:tcW w:w="3686" w:type="dxa"/>
          </w:tcPr>
          <w:p w:rsidR="00E709BD" w:rsidRPr="009B78D3" w:rsidRDefault="00E709BD" w:rsidP="00E709BD">
            <w:pPr>
              <w:pStyle w:val="a4"/>
              <w:tabs>
                <w:tab w:val="clear" w:pos="4153"/>
                <w:tab w:val="clear" w:pos="8306"/>
              </w:tabs>
              <w:ind w:left="34"/>
              <w:jc w:val="both"/>
              <w:rPr>
                <w:rFonts w:ascii="Arial" w:hAnsi="Arial"/>
                <w:bCs/>
                <w:sz w:val="22"/>
                <w:szCs w:val="22"/>
              </w:rPr>
            </w:pPr>
            <w:r w:rsidRPr="009B78D3">
              <w:rPr>
                <w:rFonts w:ascii="Arial" w:hAnsi="Arial"/>
                <w:bCs/>
                <w:sz w:val="22"/>
                <w:szCs w:val="22"/>
              </w:rPr>
              <w:t>Институт стандартизации Молдовы (исх.№02/09/722 от 22.02.17);</w:t>
            </w:r>
          </w:p>
          <w:p w:rsidR="00E709BD" w:rsidRPr="009B78D3" w:rsidRDefault="00E709BD" w:rsidP="00F2659A">
            <w:pPr>
              <w:jc w:val="center"/>
            </w:pPr>
          </w:p>
        </w:tc>
        <w:tc>
          <w:tcPr>
            <w:tcW w:w="5210" w:type="dxa"/>
          </w:tcPr>
          <w:p w:rsidR="00157D19" w:rsidRPr="009B78D3" w:rsidRDefault="00157D19" w:rsidP="00157D19">
            <w:pPr>
              <w:ind w:firstLine="42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B78D3">
              <w:rPr>
                <w:rFonts w:ascii="Arial" w:hAnsi="Arial" w:cs="Arial"/>
                <w:sz w:val="20"/>
                <w:szCs w:val="20"/>
              </w:rPr>
              <w:t>Институт стандартизации Молдовы рассмотрел направленные Росстандартом материалы по учреждению МТК "Строительство" и сообщает следующее:</w:t>
            </w:r>
          </w:p>
          <w:p w:rsidR="00157D19" w:rsidRPr="009B78D3" w:rsidRDefault="00157D19" w:rsidP="00157D19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9B78D3">
              <w:rPr>
                <w:rFonts w:ascii="Arial" w:hAnsi="Arial" w:cs="Arial"/>
                <w:sz w:val="20"/>
                <w:szCs w:val="20"/>
              </w:rPr>
              <w:t xml:space="preserve">Принимая во внимание международный и европейский опыт по созданию технических комитетов по стандартизации, в том числе и в области строительства, которые создаются по видам продукции, услуг, технологий или видам деятельности, Республика Молдова </w:t>
            </w:r>
            <w:r w:rsidRPr="009B78D3">
              <w:rPr>
                <w:rFonts w:ascii="Arial" w:hAnsi="Arial" w:cs="Arial"/>
                <w:b/>
                <w:sz w:val="20"/>
                <w:szCs w:val="20"/>
              </w:rPr>
              <w:t>поддержала создание самостоятельного межгосударственного технического комитета по стандартизации МТК 540 "Строительные материалы и изделия".</w:t>
            </w:r>
          </w:p>
          <w:p w:rsidR="00157D19" w:rsidRPr="009B78D3" w:rsidRDefault="00157D19" w:rsidP="00157D1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B78D3">
              <w:rPr>
                <w:rFonts w:ascii="Arial" w:hAnsi="Arial" w:cs="Arial"/>
                <w:sz w:val="20"/>
                <w:szCs w:val="20"/>
              </w:rPr>
              <w:t xml:space="preserve">В связи с этим, </w:t>
            </w:r>
            <w:r w:rsidRPr="009B78D3">
              <w:rPr>
                <w:rFonts w:ascii="Arial" w:hAnsi="Arial" w:cs="Arial"/>
                <w:b/>
                <w:sz w:val="20"/>
                <w:szCs w:val="20"/>
              </w:rPr>
              <w:t>предлагаем исключить из перечня объектов стандартизации создаваемого МТК "Строительство" область деятельности "Строительные материалы и изделия"</w:t>
            </w:r>
            <w:r w:rsidRPr="009B78D3">
              <w:rPr>
                <w:rFonts w:ascii="Arial" w:hAnsi="Arial" w:cs="Arial"/>
                <w:sz w:val="20"/>
                <w:szCs w:val="20"/>
              </w:rPr>
              <w:t xml:space="preserve"> и продолжить работу МТК 540  "Строительные материалы и изделия", секретариат которого ведет РУП "Стройтехнорм" Республики Беларусь.</w:t>
            </w:r>
          </w:p>
          <w:p w:rsidR="00E709BD" w:rsidRPr="009B78D3" w:rsidRDefault="00E709BD" w:rsidP="00F265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709BD" w:rsidTr="00E709BD">
        <w:tc>
          <w:tcPr>
            <w:tcW w:w="675" w:type="dxa"/>
          </w:tcPr>
          <w:p w:rsidR="00E709BD" w:rsidRPr="009B78D3" w:rsidRDefault="00E709BD" w:rsidP="00F2659A">
            <w:pPr>
              <w:jc w:val="center"/>
              <w:rPr>
                <w:rFonts w:ascii="Arial" w:hAnsi="Arial" w:cs="Arial"/>
              </w:rPr>
            </w:pPr>
            <w:r w:rsidRPr="009B78D3">
              <w:rPr>
                <w:rFonts w:ascii="Arial" w:hAnsi="Arial" w:cs="Arial"/>
              </w:rPr>
              <w:t>5</w:t>
            </w:r>
          </w:p>
        </w:tc>
        <w:tc>
          <w:tcPr>
            <w:tcW w:w="3686" w:type="dxa"/>
          </w:tcPr>
          <w:p w:rsidR="00E709BD" w:rsidRPr="009B78D3" w:rsidRDefault="00E709BD" w:rsidP="00E709BD">
            <w:pPr>
              <w:pStyle w:val="a4"/>
              <w:tabs>
                <w:tab w:val="clear" w:pos="4153"/>
                <w:tab w:val="clear" w:pos="8306"/>
              </w:tabs>
              <w:ind w:left="34" w:hanging="34"/>
              <w:jc w:val="both"/>
              <w:rPr>
                <w:rFonts w:ascii="Arial" w:hAnsi="Arial"/>
                <w:bCs/>
                <w:sz w:val="22"/>
                <w:szCs w:val="22"/>
              </w:rPr>
            </w:pPr>
            <w:r w:rsidRPr="009B78D3">
              <w:rPr>
                <w:rFonts w:ascii="Arial" w:hAnsi="Arial"/>
                <w:bCs/>
                <w:sz w:val="22"/>
                <w:szCs w:val="22"/>
              </w:rPr>
              <w:t>Таджикстандарт (исх.№02-322 от 13.02.2017);</w:t>
            </w:r>
          </w:p>
          <w:p w:rsidR="00E709BD" w:rsidRPr="009B78D3" w:rsidRDefault="00E709BD" w:rsidP="00F2659A">
            <w:pPr>
              <w:jc w:val="center"/>
            </w:pPr>
          </w:p>
        </w:tc>
        <w:tc>
          <w:tcPr>
            <w:tcW w:w="5210" w:type="dxa"/>
          </w:tcPr>
          <w:p w:rsidR="00157D19" w:rsidRPr="009B78D3" w:rsidRDefault="00157D19" w:rsidP="00157D19">
            <w:pPr>
              <w:ind w:firstLine="42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B78D3">
              <w:rPr>
                <w:rFonts w:ascii="Arial" w:hAnsi="Arial" w:cs="Arial"/>
                <w:sz w:val="20"/>
                <w:szCs w:val="20"/>
              </w:rPr>
              <w:t>Таджикстандарт рассмотрел материалы по учреждению МТК "Строительство", направленные Росстандартом исх. № АШ 17962/03 от 30 ноября 2016 года.</w:t>
            </w:r>
          </w:p>
          <w:p w:rsidR="00157D19" w:rsidRPr="009B78D3" w:rsidRDefault="00157D19" w:rsidP="00157D1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B78D3">
              <w:rPr>
                <w:rFonts w:ascii="Arial" w:hAnsi="Arial" w:cs="Arial"/>
                <w:sz w:val="20"/>
                <w:szCs w:val="20"/>
              </w:rPr>
              <w:t xml:space="preserve">Считаем </w:t>
            </w:r>
            <w:r w:rsidRPr="009B78D3">
              <w:rPr>
                <w:rFonts w:ascii="Arial" w:hAnsi="Arial" w:cs="Arial"/>
                <w:b/>
                <w:sz w:val="20"/>
                <w:szCs w:val="20"/>
              </w:rPr>
              <w:t>целесообразным создание</w:t>
            </w:r>
            <w:r w:rsidRPr="009B78D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B78D3">
              <w:rPr>
                <w:rFonts w:ascii="Arial" w:hAnsi="Arial" w:cs="Arial"/>
                <w:b/>
                <w:sz w:val="20"/>
                <w:szCs w:val="20"/>
              </w:rPr>
              <w:t>независимых межгосударственных технических комитетов</w:t>
            </w:r>
            <w:r w:rsidRPr="009B78D3">
              <w:rPr>
                <w:rFonts w:ascii="Arial" w:hAnsi="Arial" w:cs="Arial"/>
                <w:sz w:val="20"/>
                <w:szCs w:val="20"/>
              </w:rPr>
              <w:t xml:space="preserve"> в области строительства зданий (при необходимости -сооружений) и в области строительных материалов и изделий по аналогу международных технических комитетов, перечень которых приведен в обосновании создания МТК "Строительство" (часть 3).</w:t>
            </w:r>
          </w:p>
          <w:p w:rsidR="00E709BD" w:rsidRPr="009B78D3" w:rsidRDefault="00E709BD" w:rsidP="00F265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329F" w:rsidTr="00E709BD">
        <w:tc>
          <w:tcPr>
            <w:tcW w:w="675" w:type="dxa"/>
          </w:tcPr>
          <w:p w:rsidR="002C329F" w:rsidRPr="009B78D3" w:rsidRDefault="002C329F" w:rsidP="00F2659A">
            <w:pPr>
              <w:jc w:val="center"/>
              <w:rPr>
                <w:rFonts w:ascii="Arial" w:hAnsi="Arial" w:cs="Arial"/>
              </w:rPr>
            </w:pPr>
            <w:r w:rsidRPr="009B78D3">
              <w:rPr>
                <w:rFonts w:ascii="Arial" w:hAnsi="Arial" w:cs="Arial"/>
              </w:rPr>
              <w:t>6.</w:t>
            </w:r>
          </w:p>
        </w:tc>
        <w:tc>
          <w:tcPr>
            <w:tcW w:w="3686" w:type="dxa"/>
          </w:tcPr>
          <w:p w:rsidR="002C329F" w:rsidRPr="009B78D3" w:rsidRDefault="002C329F" w:rsidP="002C329F">
            <w:pPr>
              <w:pStyle w:val="a4"/>
              <w:tabs>
                <w:tab w:val="clear" w:pos="4153"/>
                <w:tab w:val="clear" w:pos="8306"/>
              </w:tabs>
              <w:ind w:left="34" w:hanging="34"/>
              <w:jc w:val="both"/>
              <w:rPr>
                <w:rFonts w:ascii="Arial" w:hAnsi="Arial"/>
                <w:bCs/>
                <w:sz w:val="22"/>
                <w:szCs w:val="22"/>
              </w:rPr>
            </w:pPr>
            <w:r w:rsidRPr="009B78D3">
              <w:rPr>
                <w:rFonts w:ascii="Arial" w:hAnsi="Arial"/>
                <w:bCs/>
                <w:sz w:val="22"/>
                <w:szCs w:val="22"/>
              </w:rPr>
              <w:t>Агентство «Узстандарт» (исх.№01/3935 от 30.06.2017)</w:t>
            </w:r>
          </w:p>
          <w:p w:rsidR="002C329F" w:rsidRPr="009B78D3" w:rsidRDefault="002C329F" w:rsidP="00E709BD">
            <w:pPr>
              <w:pStyle w:val="a4"/>
              <w:tabs>
                <w:tab w:val="clear" w:pos="4153"/>
                <w:tab w:val="clear" w:pos="8306"/>
              </w:tabs>
              <w:ind w:left="34" w:hanging="34"/>
              <w:jc w:val="both"/>
              <w:rPr>
                <w:rFonts w:ascii="Arial" w:hAnsi="Arial"/>
                <w:bCs/>
                <w:sz w:val="22"/>
                <w:szCs w:val="22"/>
              </w:rPr>
            </w:pPr>
          </w:p>
        </w:tc>
        <w:tc>
          <w:tcPr>
            <w:tcW w:w="5210" w:type="dxa"/>
          </w:tcPr>
          <w:p w:rsidR="002C329F" w:rsidRPr="009B78D3" w:rsidRDefault="002C329F" w:rsidP="000B271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B78D3">
              <w:rPr>
                <w:rFonts w:ascii="Arial" w:hAnsi="Arial" w:cs="Arial"/>
                <w:sz w:val="20"/>
                <w:szCs w:val="20"/>
              </w:rPr>
              <w:t>Рассмотрев Ваше предложение о создании МТК «Строительство», сообщаем, что в настоящее время в МГС ведется деятельность МТК 540 «Строительные материалы и изделия» и учреждение МТК «Строительство» не целесообразно. Также стоит отметить, что строительство – деятельность по возведению, реконструкции, ремонту, реставрации, благоустройству объекта, сносу, консервации не завершенного строительством объекта, включающая выполнения</w:t>
            </w:r>
            <w:r w:rsidR="000B2719" w:rsidRPr="009B78D3">
              <w:rPr>
                <w:rFonts w:ascii="Arial" w:hAnsi="Arial" w:cs="Arial"/>
                <w:sz w:val="20"/>
                <w:szCs w:val="20"/>
              </w:rPr>
              <w:t xml:space="preserve"> организационно-технических мероприятий, в том числе оказание инженерных услуг в строительстве, подготовку разрешительной и проектной документации, выполнение строительно-монтажных, пусконаладочных работ. На сегодняшний день в Узбекистане данная сфера деятельности регулируется градостроительными и строительными нормами. Принимая во внимание вышеизложенное Агентство «Узстандарт» считает </w:t>
            </w:r>
            <w:r w:rsidR="000B2719" w:rsidRPr="009B78D3">
              <w:rPr>
                <w:rFonts w:ascii="Arial" w:hAnsi="Arial" w:cs="Arial"/>
                <w:b/>
                <w:sz w:val="20"/>
                <w:szCs w:val="20"/>
              </w:rPr>
              <w:t>создание отдельного МТК «Строительство» нецелесообразным.</w:t>
            </w:r>
          </w:p>
        </w:tc>
      </w:tr>
      <w:tr w:rsidR="00E709BD" w:rsidTr="00E709BD">
        <w:tc>
          <w:tcPr>
            <w:tcW w:w="675" w:type="dxa"/>
          </w:tcPr>
          <w:p w:rsidR="00E709BD" w:rsidRPr="009B78D3" w:rsidRDefault="002C329F" w:rsidP="00F2659A">
            <w:pPr>
              <w:jc w:val="center"/>
              <w:rPr>
                <w:rFonts w:ascii="Arial" w:hAnsi="Arial" w:cs="Arial"/>
              </w:rPr>
            </w:pPr>
            <w:r w:rsidRPr="009B78D3">
              <w:rPr>
                <w:rFonts w:ascii="Arial" w:hAnsi="Arial" w:cs="Arial"/>
              </w:rPr>
              <w:t>7</w:t>
            </w:r>
          </w:p>
        </w:tc>
        <w:tc>
          <w:tcPr>
            <w:tcW w:w="3686" w:type="dxa"/>
          </w:tcPr>
          <w:p w:rsidR="00E709BD" w:rsidRPr="009B78D3" w:rsidRDefault="00E709BD" w:rsidP="00E709BD">
            <w:pPr>
              <w:pStyle w:val="a4"/>
              <w:tabs>
                <w:tab w:val="clear" w:pos="4153"/>
                <w:tab w:val="clear" w:pos="8306"/>
              </w:tabs>
              <w:ind w:left="34"/>
              <w:jc w:val="both"/>
              <w:rPr>
                <w:rFonts w:ascii="Arial" w:hAnsi="Arial"/>
                <w:bCs/>
                <w:sz w:val="22"/>
                <w:szCs w:val="22"/>
              </w:rPr>
            </w:pPr>
            <w:r w:rsidRPr="009B78D3">
              <w:rPr>
                <w:rFonts w:ascii="Arial" w:hAnsi="Arial"/>
                <w:bCs/>
                <w:sz w:val="22"/>
                <w:szCs w:val="22"/>
              </w:rPr>
              <w:t>Министерство экономического развития Украины  (исх.№3413-</w:t>
            </w:r>
            <w:r w:rsidRPr="009B78D3">
              <w:rPr>
                <w:rFonts w:ascii="Arial" w:hAnsi="Arial"/>
                <w:bCs/>
                <w:sz w:val="22"/>
                <w:szCs w:val="22"/>
              </w:rPr>
              <w:lastRenderedPageBreak/>
              <w:t>09/31401-07 от 08.09.2017).</w:t>
            </w:r>
          </w:p>
          <w:p w:rsidR="00E709BD" w:rsidRPr="009B78D3" w:rsidRDefault="00E709BD" w:rsidP="00F2659A">
            <w:pPr>
              <w:jc w:val="center"/>
            </w:pPr>
          </w:p>
        </w:tc>
        <w:tc>
          <w:tcPr>
            <w:tcW w:w="5210" w:type="dxa"/>
          </w:tcPr>
          <w:p w:rsidR="00E709BD" w:rsidRPr="009B78D3" w:rsidRDefault="00E60EB4" w:rsidP="00CA2E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B78D3">
              <w:rPr>
                <w:rFonts w:ascii="Arial" w:hAnsi="Arial" w:cs="Arial"/>
                <w:bCs/>
                <w:sz w:val="20"/>
                <w:szCs w:val="20"/>
              </w:rPr>
              <w:lastRenderedPageBreak/>
              <w:t xml:space="preserve">Министерство экономического развития Украины  рассмотрело письмо Росстандарта от 30.06.2017 </w:t>
            </w:r>
            <w:r w:rsidRPr="009B78D3">
              <w:rPr>
                <w:rFonts w:ascii="Arial" w:hAnsi="Arial" w:cs="Arial"/>
                <w:bCs/>
                <w:sz w:val="20"/>
                <w:szCs w:val="20"/>
              </w:rPr>
              <w:lastRenderedPageBreak/>
              <w:t xml:space="preserve">№АШ-10604/03 об участии в работе МТК «Строительство» и сообщает следующее. </w:t>
            </w:r>
            <w:r w:rsidRPr="009B78D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Украина будет принимать участие в МТК как полноправный член. </w:t>
            </w:r>
            <w:r w:rsidRPr="009B78D3">
              <w:rPr>
                <w:rFonts w:ascii="Arial" w:hAnsi="Arial" w:cs="Arial"/>
                <w:bCs/>
                <w:sz w:val="20"/>
                <w:szCs w:val="20"/>
              </w:rPr>
              <w:t>Уполномоченны</w:t>
            </w:r>
            <w:r w:rsidR="00CA2E77" w:rsidRPr="009B78D3">
              <w:rPr>
                <w:rFonts w:ascii="Arial" w:hAnsi="Arial" w:cs="Arial"/>
                <w:bCs/>
                <w:sz w:val="20"/>
                <w:szCs w:val="20"/>
              </w:rPr>
              <w:t>й</w:t>
            </w:r>
            <w:r w:rsidRPr="009B78D3">
              <w:rPr>
                <w:rFonts w:ascii="Arial" w:hAnsi="Arial" w:cs="Arial"/>
                <w:bCs/>
                <w:sz w:val="20"/>
                <w:szCs w:val="20"/>
              </w:rPr>
              <w:t xml:space="preserve"> представител</w:t>
            </w:r>
            <w:r w:rsidR="00CA2E77" w:rsidRPr="009B78D3">
              <w:rPr>
                <w:rFonts w:ascii="Arial" w:hAnsi="Arial" w:cs="Arial"/>
                <w:bCs/>
                <w:sz w:val="20"/>
                <w:szCs w:val="20"/>
              </w:rPr>
              <w:t>ь</w:t>
            </w:r>
            <w:r w:rsidRPr="009B78D3">
              <w:rPr>
                <w:rFonts w:ascii="Arial" w:hAnsi="Arial" w:cs="Arial"/>
                <w:bCs/>
                <w:sz w:val="20"/>
                <w:szCs w:val="20"/>
              </w:rPr>
              <w:t xml:space="preserve"> в МТК </w:t>
            </w:r>
            <w:r w:rsidR="00CA2E77" w:rsidRPr="009B78D3">
              <w:rPr>
                <w:rFonts w:ascii="Arial" w:hAnsi="Arial" w:cs="Arial"/>
                <w:bCs/>
                <w:sz w:val="20"/>
                <w:szCs w:val="20"/>
              </w:rPr>
              <w:t>-</w:t>
            </w:r>
            <w:r w:rsidRPr="009B78D3">
              <w:rPr>
                <w:rFonts w:ascii="Arial" w:hAnsi="Arial" w:cs="Arial"/>
                <w:bCs/>
                <w:sz w:val="20"/>
                <w:szCs w:val="20"/>
              </w:rPr>
              <w:t xml:space="preserve"> ТК 318 «Строительство  объектов добычи, транспортировки и хранения нефти и газа» Функцию секретариата ТК 318 исполняет Дочернее предприятие «Научно-исследовательский институт нефтегазовой промышленности» Национальной акционерной компании «Нафтогаз Украины» (ДП «Науканафтогаз»</w:t>
            </w:r>
            <w:r w:rsidR="00CA2E77" w:rsidRPr="009B78D3">
              <w:rPr>
                <w:rFonts w:ascii="Arial" w:hAnsi="Arial" w:cs="Arial"/>
                <w:bCs/>
                <w:sz w:val="20"/>
                <w:szCs w:val="20"/>
              </w:rPr>
              <w:t>)</w:t>
            </w:r>
            <w:r w:rsidRPr="009B78D3">
              <w:rPr>
                <w:rFonts w:ascii="Arial" w:hAnsi="Arial" w:cs="Arial"/>
                <w:bCs/>
                <w:sz w:val="20"/>
                <w:szCs w:val="20"/>
              </w:rPr>
              <w:t>. Уполномоченный представитель в МТК –</w:t>
            </w:r>
            <w:r w:rsidR="00511880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9B78D3">
              <w:rPr>
                <w:rFonts w:ascii="Arial" w:hAnsi="Arial" w:cs="Arial"/>
                <w:bCs/>
                <w:sz w:val="20"/>
                <w:szCs w:val="20"/>
              </w:rPr>
              <w:t>заведующий отделением разработки нормативных документов в стандартизации ДП «Науканафтогаз» Кучерявый Владимир Анатольевич</w:t>
            </w:r>
            <w:r w:rsidR="00CA2E77" w:rsidRPr="009B78D3">
              <w:rPr>
                <w:rFonts w:ascii="Arial" w:hAnsi="Arial" w:cs="Arial"/>
                <w:bCs/>
                <w:sz w:val="20"/>
                <w:szCs w:val="20"/>
              </w:rPr>
              <w:t xml:space="preserve"> (</w:t>
            </w:r>
            <w:r w:rsidR="00CA2E77" w:rsidRPr="009B78D3">
              <w:rPr>
                <w:rFonts w:ascii="Arial" w:hAnsi="Arial" w:cs="Arial"/>
                <w:bCs/>
                <w:sz w:val="20"/>
                <w:szCs w:val="20"/>
                <w:lang w:val="en-US"/>
              </w:rPr>
              <w:t>kucherjavijj</w:t>
            </w:r>
            <w:r w:rsidR="00CA2E77" w:rsidRPr="009B78D3">
              <w:rPr>
                <w:rFonts w:ascii="Arial" w:hAnsi="Arial" w:cs="Arial"/>
                <w:bCs/>
                <w:sz w:val="20"/>
                <w:szCs w:val="20"/>
              </w:rPr>
              <w:t>@</w:t>
            </w:r>
            <w:r w:rsidR="00CA2E77" w:rsidRPr="009B78D3">
              <w:rPr>
                <w:rFonts w:ascii="Arial" w:hAnsi="Arial" w:cs="Arial"/>
                <w:bCs/>
                <w:sz w:val="20"/>
                <w:szCs w:val="20"/>
                <w:lang w:val="en-US"/>
              </w:rPr>
              <w:t>ukr</w:t>
            </w:r>
            <w:r w:rsidR="00CA2E77" w:rsidRPr="009B78D3">
              <w:rPr>
                <w:rFonts w:ascii="Arial" w:hAnsi="Arial" w:cs="Arial"/>
                <w:bCs/>
                <w:sz w:val="20"/>
                <w:szCs w:val="20"/>
              </w:rPr>
              <w:t>.</w:t>
            </w:r>
            <w:r w:rsidR="00CA2E77" w:rsidRPr="009B78D3">
              <w:rPr>
                <w:rFonts w:ascii="Arial" w:hAnsi="Arial" w:cs="Arial"/>
                <w:bCs/>
                <w:sz w:val="20"/>
                <w:szCs w:val="20"/>
                <w:lang w:val="en-US"/>
              </w:rPr>
              <w:t>net</w:t>
            </w:r>
            <w:r w:rsidR="00CA2E77" w:rsidRPr="009B78D3">
              <w:rPr>
                <w:rFonts w:ascii="Arial" w:hAnsi="Arial" w:cs="Arial"/>
                <w:bCs/>
                <w:sz w:val="20"/>
                <w:szCs w:val="20"/>
              </w:rPr>
              <w:t>)</w:t>
            </w:r>
            <w:r w:rsidR="00D41E35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</w:tr>
    </w:tbl>
    <w:p w:rsidR="0050742C" w:rsidRDefault="0050742C" w:rsidP="00F2659A">
      <w:pPr>
        <w:jc w:val="center"/>
      </w:pPr>
    </w:p>
    <w:p w:rsidR="00E709BD" w:rsidRDefault="00E709BD" w:rsidP="00F2659A">
      <w:pPr>
        <w:jc w:val="center"/>
      </w:pPr>
    </w:p>
    <w:sectPr w:rsidR="00E709BD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394E" w:rsidRDefault="0034394E" w:rsidP="00A14377">
      <w:pPr>
        <w:spacing w:after="0" w:line="240" w:lineRule="auto"/>
      </w:pPr>
      <w:r>
        <w:separator/>
      </w:r>
    </w:p>
  </w:endnote>
  <w:endnote w:type="continuationSeparator" w:id="0">
    <w:p w:rsidR="0034394E" w:rsidRDefault="0034394E" w:rsidP="00A143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SMorom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28816565"/>
      <w:docPartObj>
        <w:docPartGallery w:val="Page Numbers (Bottom of Page)"/>
        <w:docPartUnique/>
      </w:docPartObj>
    </w:sdtPr>
    <w:sdtEndPr/>
    <w:sdtContent>
      <w:p w:rsidR="00A14377" w:rsidRDefault="00A14377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66DB3">
          <w:rPr>
            <w:noProof/>
          </w:rPr>
          <w:t>1</w:t>
        </w:r>
        <w:r>
          <w:fldChar w:fldCharType="end"/>
        </w:r>
      </w:p>
    </w:sdtContent>
  </w:sdt>
  <w:p w:rsidR="00A14377" w:rsidRDefault="00A14377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394E" w:rsidRDefault="0034394E" w:rsidP="00A14377">
      <w:pPr>
        <w:spacing w:after="0" w:line="240" w:lineRule="auto"/>
      </w:pPr>
      <w:r>
        <w:separator/>
      </w:r>
    </w:p>
  </w:footnote>
  <w:footnote w:type="continuationSeparator" w:id="0">
    <w:p w:rsidR="0034394E" w:rsidRDefault="0034394E" w:rsidP="00A1437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7CC8"/>
    <w:rsid w:val="000B2719"/>
    <w:rsid w:val="000E0DB2"/>
    <w:rsid w:val="0012351D"/>
    <w:rsid w:val="00157D19"/>
    <w:rsid w:val="002C329F"/>
    <w:rsid w:val="0034394E"/>
    <w:rsid w:val="00370BF2"/>
    <w:rsid w:val="003A5328"/>
    <w:rsid w:val="0050742C"/>
    <w:rsid w:val="00511880"/>
    <w:rsid w:val="00511933"/>
    <w:rsid w:val="0054548A"/>
    <w:rsid w:val="00566DB3"/>
    <w:rsid w:val="00712A0D"/>
    <w:rsid w:val="008D36FD"/>
    <w:rsid w:val="009B78D3"/>
    <w:rsid w:val="009C4642"/>
    <w:rsid w:val="00A14377"/>
    <w:rsid w:val="00B638E0"/>
    <w:rsid w:val="00CA2E77"/>
    <w:rsid w:val="00CB7CC8"/>
    <w:rsid w:val="00D41E35"/>
    <w:rsid w:val="00E219F0"/>
    <w:rsid w:val="00E30C7A"/>
    <w:rsid w:val="00E60EB4"/>
    <w:rsid w:val="00E709BD"/>
    <w:rsid w:val="00F2659A"/>
    <w:rsid w:val="00F45A8D"/>
    <w:rsid w:val="00F61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FA550A-8186-46DC-9039-91561C7BBF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5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265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aliases w:val="Верхний колонтитул Знак1,Верхний колонтитул Знак Знак, Знак Знак Знак,Знак Знак Знак"/>
    <w:basedOn w:val="a"/>
    <w:link w:val="2"/>
    <w:uiPriority w:val="99"/>
    <w:rsid w:val="00E709BD"/>
    <w:pPr>
      <w:tabs>
        <w:tab w:val="center" w:pos="4153"/>
        <w:tab w:val="right" w:pos="8306"/>
      </w:tabs>
      <w:spacing w:after="0" w:line="240" w:lineRule="auto"/>
    </w:pPr>
    <w:rPr>
      <w:rFonts w:ascii="RSMoroma" w:eastAsia="RSMoroma" w:hAnsi="RSMoroma" w:cs="Arial"/>
      <w:sz w:val="20"/>
      <w:szCs w:val="20"/>
      <w:lang w:eastAsia="ru-RU"/>
    </w:rPr>
  </w:style>
  <w:style w:type="character" w:customStyle="1" w:styleId="a5">
    <w:name w:val="Верхний колонтитул Знак"/>
    <w:basedOn w:val="a0"/>
    <w:uiPriority w:val="99"/>
    <w:semiHidden/>
    <w:rsid w:val="00E709BD"/>
  </w:style>
  <w:style w:type="character" w:customStyle="1" w:styleId="2">
    <w:name w:val="Верхний колонтитул Знак2"/>
    <w:aliases w:val="Верхний колонтитул Знак1 Знак,Верхний колонтитул Знак Знак Знак, Знак Знак Знак Знак,Знак Знак Знак Знак"/>
    <w:link w:val="a4"/>
    <w:rsid w:val="00E709BD"/>
    <w:rPr>
      <w:rFonts w:ascii="RSMoroma" w:eastAsia="RSMoroma" w:hAnsi="RSMoroma" w:cs="Arial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A143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143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3</Pages>
  <Words>875</Words>
  <Characters>4991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client801_4</dc:creator>
  <cp:keywords/>
  <dc:description/>
  <cp:lastModifiedBy>v.charniak</cp:lastModifiedBy>
  <cp:revision>15</cp:revision>
  <dcterms:created xsi:type="dcterms:W3CDTF">2017-09-12T12:42:00Z</dcterms:created>
  <dcterms:modified xsi:type="dcterms:W3CDTF">2017-10-04T11:57:00Z</dcterms:modified>
</cp:coreProperties>
</file>